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67"/>
        <w:gridCol w:w="5040"/>
        <w:gridCol w:w="950"/>
      </w:tblGrid>
      <w:tr w:rsidR="00AF61D3" w:rsidTr="00AF61D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1D3" w:rsidRDefault="00AF61D3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1D3" w:rsidRDefault="00AF61D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Lodní zvon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3" w:rsidRDefault="00AF61D3">
            <w:pPr>
              <w:jc w:val="center"/>
            </w:pPr>
          </w:p>
        </w:tc>
      </w:tr>
    </w:tbl>
    <w:p w:rsidR="00AF61D3" w:rsidRDefault="00AF61D3" w:rsidP="00AF61D3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AF61D3" w:rsidRDefault="00AF61D3" w:rsidP="00AF61D3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1. - Lodní zvon zvoní, není čas </w:t>
      </w: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>se</w:t>
      </w:r>
      <w:proofErr w:type="gramEnd"/>
      <w:r>
        <w:rPr>
          <w:rFonts w:ascii="Tahoma" w:hAnsi="Tahoma" w:cs="Tahoma"/>
          <w:b/>
          <w:color w:val="000000"/>
          <w:sz w:val="28"/>
          <w:szCs w:val="28"/>
        </w:rPr>
        <w:t xml:space="preserve">  p t á t,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- kdy se zas vrátím a jak mám tě rád.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Lodní zvon zvoní, tak napít mi dej,</w:t>
      </w:r>
    </w:p>
    <w:p w:rsidR="00AF61D3" w:rsidRDefault="00AF61D3" w:rsidP="00AF61D3">
      <w:pPr>
        <w:suppressAutoHyphens w:val="0"/>
        <w:autoSpaceDE w:val="0"/>
        <w:rPr>
          <w:rFonts w:ascii="Tahoma-Bold" w:hAnsi="Tahoma-Bold" w:cs="Tahoma-Bold"/>
          <w:b/>
          <w:bCs/>
          <w:color w:val="FF0000"/>
          <w:sz w:val="30"/>
          <w:szCs w:val="30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>l á h v í  od</w:t>
      </w:r>
      <w:proofErr w:type="gramEnd"/>
      <w:r>
        <w:rPr>
          <w:rFonts w:ascii="Tahoma" w:hAnsi="Tahoma" w:cs="Tahoma"/>
          <w:b/>
          <w:color w:val="000000"/>
          <w:sz w:val="28"/>
          <w:szCs w:val="28"/>
        </w:rPr>
        <w:t xml:space="preserve"> whisky pak </w:t>
      </w:r>
      <w:r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mi zamávej.</w:t>
      </w:r>
    </w:p>
    <w:p w:rsidR="00AF61D3" w:rsidRDefault="00AF61D3" w:rsidP="00AF61D3">
      <w:pPr>
        <w:suppressAutoHyphens w:val="0"/>
        <w:autoSpaceDE w:val="0"/>
        <w:rPr>
          <w:rFonts w:ascii="Tahoma-Bold" w:hAnsi="Tahoma-Bold" w:cs="Tahoma-Bold"/>
          <w:b/>
          <w:bCs/>
          <w:color w:val="FF0000"/>
          <w:sz w:val="30"/>
          <w:szCs w:val="30"/>
        </w:rPr>
      </w:pP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2. JÓ,</w:t>
      </w:r>
      <w:r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kdybych byl dlouho pryč, já a má loď,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do tý láhve prázdný pak dopis mi hoď.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Nejdřív teď, ale hrome, napít mi dej,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a potom mávej mi,</w:t>
      </w:r>
      <w:r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pak mi mávej.</w:t>
      </w:r>
      <w:r>
        <w:rPr>
          <w:rFonts w:ascii="Tahoma" w:hAnsi="Tahoma" w:cs="Tahoma"/>
          <w:b/>
          <w:color w:val="000000"/>
          <w:sz w:val="28"/>
          <w:szCs w:val="28"/>
        </w:rPr>
        <w:br/>
      </w:r>
      <w:r>
        <w:rPr>
          <w:rFonts w:ascii="Tahoma" w:hAnsi="Tahoma" w:cs="Tahoma"/>
          <w:b/>
          <w:color w:val="000000"/>
          <w:sz w:val="28"/>
          <w:szCs w:val="28"/>
        </w:rPr>
        <w:br/>
        <w:t xml:space="preserve">                        </w:t>
      </w:r>
      <w:r>
        <w:rPr>
          <w:rFonts w:ascii="Tahoma" w:hAnsi="Tahoma" w:cs="Tahoma"/>
          <w:color w:val="000000"/>
          <w:sz w:val="28"/>
          <w:szCs w:val="28"/>
        </w:rPr>
        <w:t>solo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3. JÓ,</w:t>
      </w:r>
      <w:r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siréna houká a houpá se pří-ď,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- za ňákej čas sem na mě čekat přijď.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Whisky se mnou mává, tak říct si dej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a taky mávej, jó </w:t>
      </w:r>
      <w:r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taky mávej.</w:t>
      </w:r>
      <w:r>
        <w:rPr>
          <w:rFonts w:ascii="Tahoma" w:hAnsi="Tahoma" w:cs="Tahoma"/>
          <w:b/>
          <w:color w:val="000000"/>
          <w:sz w:val="28"/>
          <w:szCs w:val="28"/>
        </w:rPr>
        <w:br/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4. JÓ,- Lodní zvon zvoní, není čas </w:t>
      </w: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>se</w:t>
      </w:r>
      <w:proofErr w:type="gramEnd"/>
      <w:r>
        <w:rPr>
          <w:rFonts w:ascii="Tahoma" w:hAnsi="Tahoma" w:cs="Tahoma"/>
          <w:b/>
          <w:color w:val="000000"/>
          <w:sz w:val="28"/>
          <w:szCs w:val="28"/>
        </w:rPr>
        <w:t xml:space="preserve">  p t á t,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</w:t>
      </w:r>
      <w:r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kdy se zas vrátím a jak mám tě rád.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Lodní zvon zvoní, tak napít mi dej,</w:t>
      </w:r>
    </w:p>
    <w:p w:rsidR="00AF61D3" w:rsidRDefault="00AF61D3" w:rsidP="00AF61D3">
      <w:pPr>
        <w:pStyle w:val="FormtovanvHTML"/>
        <w:rPr>
          <w:rFonts w:ascii="Tahoma" w:hAnsi="Tahoma" w:cs="Tahoma"/>
          <w:b/>
          <w:color w:val="000000"/>
          <w:sz w:val="28"/>
          <w:szCs w:val="28"/>
          <w:lang w:val="cs-CZ"/>
        </w:rPr>
      </w:pPr>
      <w:r>
        <w:rPr>
          <w:rFonts w:ascii="Tahoma" w:hAnsi="Tahoma" w:cs="Tahoma"/>
          <w:b/>
          <w:color w:val="000000"/>
          <w:sz w:val="28"/>
          <w:szCs w:val="28"/>
          <w:lang w:val="cs-CZ"/>
        </w:rPr>
        <w:t xml:space="preserve">    </w:t>
      </w:r>
      <w:proofErr w:type="gramStart"/>
      <w:r>
        <w:rPr>
          <w:rFonts w:ascii="Tahoma" w:hAnsi="Tahoma" w:cs="Tahoma"/>
          <w:b/>
          <w:color w:val="000000"/>
          <w:sz w:val="28"/>
          <w:szCs w:val="28"/>
          <w:lang w:val="cs-CZ"/>
        </w:rPr>
        <w:t>l á h v í  od</w:t>
      </w:r>
      <w:proofErr w:type="gramEnd"/>
      <w:r>
        <w:rPr>
          <w:rFonts w:ascii="Tahoma" w:hAnsi="Tahoma" w:cs="Tahoma"/>
          <w:b/>
          <w:color w:val="000000"/>
          <w:sz w:val="28"/>
          <w:szCs w:val="28"/>
          <w:lang w:val="cs-CZ"/>
        </w:rPr>
        <w:t xml:space="preserve"> whisky pak </w:t>
      </w:r>
      <w:r>
        <w:rPr>
          <w:rFonts w:ascii="Tahoma" w:hAnsi="Tahoma" w:cs="Tahoma"/>
          <w:color w:val="000000"/>
          <w:sz w:val="28"/>
          <w:szCs w:val="28"/>
          <w:lang w:val="cs-CZ"/>
        </w:rPr>
        <w:t xml:space="preserve">- </w:t>
      </w:r>
      <w:r>
        <w:rPr>
          <w:rFonts w:ascii="Tahoma" w:hAnsi="Tahoma" w:cs="Tahoma"/>
          <w:b/>
          <w:color w:val="000000"/>
          <w:sz w:val="28"/>
          <w:szCs w:val="28"/>
          <w:lang w:val="cs-CZ"/>
        </w:rPr>
        <w:t xml:space="preserve"> mi zamávej.</w:t>
      </w:r>
      <w:r>
        <w:rPr>
          <w:rFonts w:ascii="Tahoma" w:hAnsi="Tahoma" w:cs="Tahoma"/>
          <w:b/>
          <w:color w:val="000000"/>
          <w:sz w:val="28"/>
          <w:szCs w:val="28"/>
          <w:lang w:val="cs-CZ"/>
        </w:rPr>
        <w:br/>
      </w:r>
    </w:p>
    <w:p w:rsidR="00AF61D3" w:rsidRDefault="00AF61D3" w:rsidP="00AF61D3">
      <w:pPr>
        <w:pStyle w:val="FormtovanvHTML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:rsidR="00AF61D3" w:rsidRDefault="00AF61D3" w:rsidP="00AF61D3">
      <w:pPr>
        <w:shd w:val="clear" w:color="auto" w:fill="FFFFFF"/>
        <w:suppressAutoHyphens w:val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</w:t>
      </w:r>
      <w:r>
        <w:rPr>
          <w:rFonts w:ascii="Arial" w:hAnsi="Arial" w:cs="Arial"/>
          <w:color w:val="000000"/>
          <w:sz w:val="32"/>
          <w:szCs w:val="32"/>
        </w:rPr>
        <w:t>solo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</w:rPr>
        <w:t>5. /:JÓ,</w:t>
      </w:r>
      <w:r>
        <w:rPr>
          <w:rFonts w:ascii="Arial" w:hAnsi="Arial" w:cs="Arial"/>
          <w:color w:val="000000"/>
          <w:sz w:val="32"/>
          <w:szCs w:val="32"/>
        </w:rPr>
        <w:t>-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0000"/>
          <w:sz w:val="28"/>
          <w:szCs w:val="28"/>
        </w:rPr>
        <w:t>Lodní zvon zvoní, není čas se ptát,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- kdy se </w:t>
      </w: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>zas  v r á t í m a jak</w:t>
      </w:r>
      <w:proofErr w:type="gramEnd"/>
      <w:r>
        <w:rPr>
          <w:rFonts w:ascii="Tahoma" w:hAnsi="Tahoma" w:cs="Tahoma"/>
          <w:b/>
          <w:color w:val="000000"/>
          <w:sz w:val="28"/>
          <w:szCs w:val="28"/>
        </w:rPr>
        <w:t xml:space="preserve"> mám tě rád.</w:t>
      </w:r>
    </w:p>
    <w:p w:rsidR="00AF61D3" w:rsidRDefault="00AF61D3" w:rsidP="00AF61D3">
      <w:pPr>
        <w:suppressAutoHyphens w:val="0"/>
        <w:autoSpaceDE w:val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Lodní zvon zvoní, tak napít mi dej,</w:t>
      </w:r>
    </w:p>
    <w:p w:rsidR="00AF61D3" w:rsidRDefault="00AF61D3" w:rsidP="00AF61D3">
      <w:pPr>
        <w:pStyle w:val="FormtovanvHTML"/>
        <w:rPr>
          <w:rFonts w:ascii="Tahoma" w:hAnsi="Tahoma" w:cs="Tahoma"/>
          <w:b/>
          <w:color w:val="000000"/>
          <w:sz w:val="28"/>
          <w:szCs w:val="28"/>
          <w:lang w:val="cs-CZ"/>
        </w:rPr>
      </w:pPr>
      <w:r>
        <w:rPr>
          <w:rFonts w:ascii="Tahoma" w:hAnsi="Tahoma" w:cs="Tahoma"/>
          <w:b/>
          <w:color w:val="000000"/>
          <w:sz w:val="28"/>
          <w:szCs w:val="28"/>
          <w:lang w:val="cs-CZ"/>
        </w:rPr>
        <w:t xml:space="preserve">    </w:t>
      </w:r>
      <w:proofErr w:type="gramStart"/>
      <w:r>
        <w:rPr>
          <w:rFonts w:ascii="Tahoma" w:hAnsi="Tahoma" w:cs="Tahoma"/>
          <w:b/>
          <w:color w:val="000000"/>
          <w:sz w:val="28"/>
          <w:szCs w:val="28"/>
          <w:lang w:val="cs-CZ"/>
        </w:rPr>
        <w:t>/:/:l á h v í  od</w:t>
      </w:r>
      <w:proofErr w:type="gramEnd"/>
      <w:r>
        <w:rPr>
          <w:rFonts w:ascii="Tahoma" w:hAnsi="Tahoma" w:cs="Tahoma"/>
          <w:b/>
          <w:color w:val="000000"/>
          <w:sz w:val="28"/>
          <w:szCs w:val="28"/>
          <w:lang w:val="cs-CZ"/>
        </w:rPr>
        <w:t xml:space="preserve"> whisky pak </w:t>
      </w:r>
      <w:r>
        <w:rPr>
          <w:rFonts w:ascii="Tahoma" w:hAnsi="Tahoma" w:cs="Tahoma"/>
          <w:color w:val="000000"/>
          <w:sz w:val="28"/>
          <w:szCs w:val="28"/>
          <w:lang w:val="cs-CZ"/>
        </w:rPr>
        <w:t>-</w:t>
      </w:r>
      <w:r>
        <w:rPr>
          <w:rFonts w:ascii="Tahoma" w:hAnsi="Tahoma" w:cs="Tahoma"/>
          <w:b/>
          <w:color w:val="000000"/>
          <w:sz w:val="28"/>
          <w:szCs w:val="28"/>
          <w:lang w:val="cs-CZ"/>
        </w:rPr>
        <w:t xml:space="preserve">  mi zamávej:/:/</w:t>
      </w: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F61D3"/>
    <w:rsid w:val="00014D3C"/>
    <w:rsid w:val="003F5746"/>
    <w:rsid w:val="0045086F"/>
    <w:rsid w:val="004546BD"/>
    <w:rsid w:val="0046605F"/>
    <w:rsid w:val="00532BAB"/>
    <w:rsid w:val="006A3856"/>
    <w:rsid w:val="00AF61D3"/>
    <w:rsid w:val="00B4500A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F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F61D3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2020-09-30T11:52:00Z</dcterms:created>
  <dcterms:modified xsi:type="dcterms:W3CDTF">2020-09-30T11:53:00Z</dcterms:modified>
</cp:coreProperties>
</file>